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532F3" w14:textId="46FEE218" w:rsidR="00154C39" w:rsidRPr="00955216" w:rsidRDefault="00DC24C8" w:rsidP="007E4E10">
      <w:pPr>
        <w:spacing w:line="340" w:lineRule="atLeast"/>
        <w:jc w:val="center"/>
        <w:rPr>
          <w:b/>
          <w:color w:val="000000" w:themeColor="text1"/>
          <w:u w:val="single"/>
        </w:rPr>
      </w:pPr>
      <w:r w:rsidRPr="00955216">
        <w:rPr>
          <w:b/>
          <w:color w:val="000000" w:themeColor="text1"/>
          <w:u w:val="single"/>
        </w:rPr>
        <w:t>REQUERIMENTO DE IN</w:t>
      </w:r>
      <w:bookmarkStart w:id="0" w:name="_GoBack"/>
      <w:bookmarkEnd w:id="0"/>
      <w:r w:rsidRPr="00955216">
        <w:rPr>
          <w:b/>
          <w:color w:val="000000" w:themeColor="text1"/>
          <w:u w:val="single"/>
        </w:rPr>
        <w:t>FORMAÇÕES Nº 00</w:t>
      </w:r>
      <w:r w:rsidR="00DB7788" w:rsidRPr="00955216">
        <w:rPr>
          <w:b/>
          <w:color w:val="000000" w:themeColor="text1"/>
          <w:u w:val="single"/>
        </w:rPr>
        <w:t>3</w:t>
      </w:r>
      <w:r w:rsidRPr="00955216">
        <w:rPr>
          <w:b/>
          <w:color w:val="000000" w:themeColor="text1"/>
          <w:u w:val="single"/>
        </w:rPr>
        <w:t>/2025</w:t>
      </w:r>
    </w:p>
    <w:p w14:paraId="5DDC99D6" w14:textId="77777777" w:rsidR="00DC24C8" w:rsidRPr="00955216" w:rsidRDefault="00DC24C8" w:rsidP="005E1BB0">
      <w:pPr>
        <w:spacing w:line="300" w:lineRule="atLeast"/>
        <w:rPr>
          <w:color w:val="000000" w:themeColor="text1"/>
        </w:rPr>
      </w:pPr>
    </w:p>
    <w:p w14:paraId="4C364174" w14:textId="217F0FB3" w:rsidR="0009584A" w:rsidRPr="00955216" w:rsidRDefault="00DC24C8" w:rsidP="005E1BB0">
      <w:pPr>
        <w:spacing w:line="300" w:lineRule="atLeast"/>
        <w:ind w:firstLine="1134"/>
        <w:rPr>
          <w:color w:val="000000" w:themeColor="text1"/>
        </w:rPr>
      </w:pPr>
      <w:r w:rsidRPr="00955216">
        <w:rPr>
          <w:color w:val="000000" w:themeColor="text1"/>
        </w:rPr>
        <w:t xml:space="preserve">Excelentíssimo </w:t>
      </w:r>
      <w:r w:rsidR="00154C39" w:rsidRPr="00955216">
        <w:rPr>
          <w:color w:val="000000" w:themeColor="text1"/>
        </w:rPr>
        <w:t>Senhor Presidente</w:t>
      </w:r>
      <w:r w:rsidRPr="00955216">
        <w:rPr>
          <w:color w:val="000000" w:themeColor="text1"/>
        </w:rPr>
        <w:t>,</w:t>
      </w:r>
    </w:p>
    <w:p w14:paraId="23692DB3" w14:textId="5C601AEE" w:rsidR="00DC24C8" w:rsidRPr="00955216" w:rsidRDefault="00DC24C8" w:rsidP="005E1BB0">
      <w:pPr>
        <w:spacing w:line="300" w:lineRule="atLeast"/>
        <w:ind w:firstLine="1134"/>
        <w:rPr>
          <w:color w:val="000000" w:themeColor="text1"/>
        </w:rPr>
      </w:pPr>
      <w:r w:rsidRPr="00955216">
        <w:rPr>
          <w:color w:val="000000" w:themeColor="text1"/>
        </w:rPr>
        <w:t>Nobres Senhores Vereadores,</w:t>
      </w:r>
    </w:p>
    <w:p w14:paraId="5879DF0C" w14:textId="77777777" w:rsidR="00154C39" w:rsidRPr="00955216" w:rsidRDefault="00154C39" w:rsidP="005E1BB0">
      <w:pPr>
        <w:spacing w:line="300" w:lineRule="atLeast"/>
        <w:rPr>
          <w:color w:val="000000" w:themeColor="text1"/>
        </w:rPr>
      </w:pPr>
    </w:p>
    <w:p w14:paraId="713DBA17" w14:textId="49205E04" w:rsidR="00154C39" w:rsidRPr="00955216" w:rsidRDefault="00DC24C8" w:rsidP="005E1BB0">
      <w:pPr>
        <w:spacing w:line="300" w:lineRule="atLeast"/>
        <w:ind w:firstLine="1134"/>
        <w:jc w:val="both"/>
        <w:rPr>
          <w:color w:val="000000" w:themeColor="text1"/>
        </w:rPr>
      </w:pPr>
      <w:r w:rsidRPr="00955216">
        <w:rPr>
          <w:color w:val="000000" w:themeColor="text1"/>
        </w:rPr>
        <w:t xml:space="preserve">Os Vereadores que subscrevem o presente, no uso de suas atribuições regimentais, </w:t>
      </w:r>
      <w:r w:rsidRPr="00955216">
        <w:rPr>
          <w:b/>
          <w:bCs/>
          <w:color w:val="000000" w:themeColor="text1"/>
          <w:u w:val="single"/>
        </w:rPr>
        <w:t>REQUEREM</w:t>
      </w:r>
      <w:r w:rsidRPr="00955216">
        <w:rPr>
          <w:color w:val="000000" w:themeColor="text1"/>
        </w:rPr>
        <w:t>, após ouvido o Douto em Plenário, seja encaminhado ao Poder Executivo Municipal, o seguinte:</w:t>
      </w:r>
    </w:p>
    <w:p w14:paraId="6818F0ED" w14:textId="77777777" w:rsidR="0009584A" w:rsidRPr="00955216" w:rsidRDefault="0009584A" w:rsidP="005E1BB0">
      <w:pPr>
        <w:spacing w:line="300" w:lineRule="atLeast"/>
        <w:rPr>
          <w:color w:val="000000" w:themeColor="text1"/>
        </w:rPr>
      </w:pPr>
    </w:p>
    <w:p w14:paraId="1FDF9595" w14:textId="090CD52B" w:rsidR="0009584A" w:rsidRPr="00955216" w:rsidRDefault="00DC24C8" w:rsidP="005E1BB0">
      <w:pPr>
        <w:spacing w:line="300" w:lineRule="atLeast"/>
        <w:jc w:val="center"/>
        <w:rPr>
          <w:b/>
          <w:color w:val="000000" w:themeColor="text1"/>
          <w:u w:val="single"/>
        </w:rPr>
      </w:pPr>
      <w:r w:rsidRPr="00955216">
        <w:rPr>
          <w:b/>
          <w:color w:val="000000" w:themeColor="text1"/>
          <w:u w:val="single"/>
        </w:rPr>
        <w:t>REQUERIMENTO DE INFORMAÇÕES</w:t>
      </w:r>
    </w:p>
    <w:p w14:paraId="5F7A34AB" w14:textId="77777777" w:rsidR="0009584A" w:rsidRPr="00955216" w:rsidRDefault="0009584A" w:rsidP="005E1BB0">
      <w:pPr>
        <w:spacing w:line="300" w:lineRule="atLeast"/>
        <w:jc w:val="both"/>
        <w:rPr>
          <w:color w:val="000000" w:themeColor="text1"/>
        </w:rPr>
      </w:pPr>
    </w:p>
    <w:p w14:paraId="23C551F8" w14:textId="2DCF7B95" w:rsidR="00DC24C8" w:rsidRPr="00955216" w:rsidRDefault="00DC24C8" w:rsidP="005E1BB0">
      <w:pPr>
        <w:spacing w:line="300" w:lineRule="atLeast"/>
        <w:ind w:firstLine="1134"/>
        <w:jc w:val="both"/>
        <w:rPr>
          <w:color w:val="000000" w:themeColor="text1"/>
        </w:rPr>
      </w:pPr>
      <w:r w:rsidRPr="00955216">
        <w:rPr>
          <w:color w:val="000000" w:themeColor="text1"/>
        </w:rPr>
        <w:t xml:space="preserve">Com o objetivo de obter </w:t>
      </w:r>
      <w:r w:rsidR="00DB7788" w:rsidRPr="00955216">
        <w:rPr>
          <w:color w:val="000000" w:themeColor="text1"/>
        </w:rPr>
        <w:t xml:space="preserve">informações acerca das responsabilidades e </w:t>
      </w:r>
      <w:r w:rsidR="00FC6B38" w:rsidRPr="00955216">
        <w:rPr>
          <w:color w:val="000000" w:themeColor="text1"/>
        </w:rPr>
        <w:t xml:space="preserve">regularidade das </w:t>
      </w:r>
      <w:r w:rsidR="00DB7788" w:rsidRPr="00955216">
        <w:rPr>
          <w:color w:val="000000" w:themeColor="text1"/>
        </w:rPr>
        <w:t xml:space="preserve">despesas </w:t>
      </w:r>
      <w:r w:rsidR="00FC6B38" w:rsidRPr="00955216">
        <w:rPr>
          <w:color w:val="000000" w:themeColor="text1"/>
        </w:rPr>
        <w:t xml:space="preserve">realizadas </w:t>
      </w:r>
      <w:r w:rsidR="00DB7788" w:rsidRPr="00955216">
        <w:rPr>
          <w:color w:val="000000" w:themeColor="text1"/>
        </w:rPr>
        <w:t>com a veiculação de publicidade institucional do Município junto à emissora de rádio durante o exercício de 2025, em especial:</w:t>
      </w:r>
    </w:p>
    <w:p w14:paraId="63E66671" w14:textId="77777777" w:rsidR="00DC24C8" w:rsidRPr="00955216" w:rsidRDefault="00DC24C8" w:rsidP="005E1BB0">
      <w:pPr>
        <w:spacing w:line="300" w:lineRule="atLeast"/>
        <w:jc w:val="both"/>
        <w:rPr>
          <w:color w:val="000000" w:themeColor="text1"/>
        </w:rPr>
      </w:pPr>
    </w:p>
    <w:p w14:paraId="3AEC0489" w14:textId="0BC4DC5F" w:rsidR="00DC24C8" w:rsidRPr="00955216" w:rsidRDefault="00DC24C8" w:rsidP="005E1BB0">
      <w:pPr>
        <w:spacing w:line="300" w:lineRule="atLeast"/>
        <w:ind w:firstLine="1134"/>
        <w:jc w:val="both"/>
        <w:rPr>
          <w:u w:val="single"/>
        </w:rPr>
      </w:pPr>
      <w:r w:rsidRPr="00955216">
        <w:rPr>
          <w:u w:val="single"/>
        </w:rPr>
        <w:t>- Seja encaminhado à esta Casa Legislativa e aos Requerentes, cópia</w:t>
      </w:r>
      <w:r w:rsidR="00DB7788" w:rsidRPr="00955216">
        <w:rPr>
          <w:u w:val="single"/>
        </w:rPr>
        <w:t xml:space="preserve"> integral do Processo Administrativo de Contratação e dos Contratos Administrativos e eventuais Termos Aditivos vigentes e firmados pelo Município com a Rádio Gaurama Ltda – CNPJ nº 89.809.172/0001-14 para veiculação de publicidade institucional, bem como d</w:t>
      </w:r>
      <w:r w:rsidR="00A55599" w:rsidRPr="00955216">
        <w:rPr>
          <w:u w:val="single"/>
        </w:rPr>
        <w:t>o</w:t>
      </w:r>
      <w:r w:rsidR="00DB7788" w:rsidRPr="00955216">
        <w:rPr>
          <w:u w:val="single"/>
        </w:rPr>
        <w:t xml:space="preserve"> relatório de pagamentos realizados em decorrência desta contratação durante o exercício financeiro de 2025; </w:t>
      </w:r>
    </w:p>
    <w:p w14:paraId="2BCFAEAB" w14:textId="77777777" w:rsidR="005E1BB0" w:rsidRPr="00955216" w:rsidRDefault="005E1BB0" w:rsidP="005E1BB0">
      <w:pPr>
        <w:spacing w:line="300" w:lineRule="atLeast"/>
        <w:ind w:firstLine="1134"/>
        <w:jc w:val="both"/>
        <w:rPr>
          <w:u w:val="single"/>
        </w:rPr>
      </w:pPr>
    </w:p>
    <w:p w14:paraId="384AE633" w14:textId="1A46E8CE" w:rsidR="00A55599" w:rsidRPr="00955216" w:rsidRDefault="00A55599" w:rsidP="005E1BB0">
      <w:pPr>
        <w:spacing w:line="300" w:lineRule="atLeast"/>
        <w:ind w:firstLine="1134"/>
        <w:jc w:val="both"/>
        <w:rPr>
          <w:u w:val="single"/>
        </w:rPr>
      </w:pPr>
      <w:r w:rsidRPr="00955216">
        <w:rPr>
          <w:u w:val="single"/>
        </w:rPr>
        <w:t xml:space="preserve">- Seja encaminhado à esta Casa Legislativa e aos Requerentes, cópia integral do Processo Administrativo de Contratação e dos Contratos Administrativos e eventuais Termos Aditivos vigentes e firmados pelo Município com a Empresa P23 Comunicação Ltda – CNPJ nº 58.145.834/0001-75 para prestação de serviços de comunicação institucional e tecnologia da informação junto ao Município de Áurea/RS, bem como do relatório de pagamentos realizados em decorrência desta contratação durante o exercício financeiro de 2025; </w:t>
      </w:r>
    </w:p>
    <w:p w14:paraId="354ED417" w14:textId="77777777" w:rsidR="005E1BB0" w:rsidRPr="00955216" w:rsidRDefault="005E1BB0" w:rsidP="005E1BB0">
      <w:pPr>
        <w:spacing w:line="300" w:lineRule="atLeast"/>
        <w:ind w:firstLine="1134"/>
        <w:jc w:val="both"/>
        <w:rPr>
          <w:u w:val="single"/>
        </w:rPr>
      </w:pPr>
    </w:p>
    <w:p w14:paraId="2E605F5B" w14:textId="57D08F1D" w:rsidR="00A55599" w:rsidRPr="00955216" w:rsidRDefault="00A55599" w:rsidP="005E1BB0">
      <w:pPr>
        <w:spacing w:line="300" w:lineRule="atLeast"/>
        <w:ind w:firstLine="1134"/>
        <w:jc w:val="both"/>
        <w:rPr>
          <w:u w:val="single"/>
        </w:rPr>
      </w:pPr>
      <w:r w:rsidRPr="00955216">
        <w:rPr>
          <w:u w:val="single"/>
        </w:rPr>
        <w:t>- Seja informado o nome do responsável pela análise e verificação acerca do teor dos programas de rádio veiculados junto à Rádio Gaurama Ltda, em especial para auferir se as informações disponibilizadas à população efetivamente possuem caráter informativo e institucional</w:t>
      </w:r>
      <w:r w:rsidR="000448E1" w:rsidRPr="00955216">
        <w:rPr>
          <w:u w:val="single"/>
        </w:rPr>
        <w:t>;</w:t>
      </w:r>
    </w:p>
    <w:p w14:paraId="5F175974" w14:textId="77777777" w:rsidR="00DC24C8" w:rsidRPr="00955216" w:rsidRDefault="00DC24C8" w:rsidP="005E1BB0">
      <w:pPr>
        <w:spacing w:line="300" w:lineRule="atLeast"/>
        <w:ind w:firstLine="1134"/>
        <w:jc w:val="both"/>
        <w:rPr>
          <w:color w:val="000000" w:themeColor="text1"/>
        </w:rPr>
      </w:pPr>
    </w:p>
    <w:p w14:paraId="38A1F2F6" w14:textId="77777777" w:rsidR="00DC24C8" w:rsidRPr="00955216" w:rsidRDefault="00DC24C8" w:rsidP="005E1BB0">
      <w:pPr>
        <w:spacing w:line="300" w:lineRule="atLeast"/>
        <w:jc w:val="center"/>
        <w:rPr>
          <w:b/>
          <w:u w:val="single"/>
        </w:rPr>
      </w:pPr>
      <w:r w:rsidRPr="00955216">
        <w:rPr>
          <w:b/>
          <w:u w:val="single"/>
        </w:rPr>
        <w:t>JUSTIFICATIVA</w:t>
      </w:r>
    </w:p>
    <w:p w14:paraId="6FA6DC60" w14:textId="77777777" w:rsidR="00DC24C8" w:rsidRPr="00955216" w:rsidRDefault="00DC24C8" w:rsidP="005E1BB0">
      <w:pPr>
        <w:spacing w:line="300" w:lineRule="atLeast"/>
      </w:pPr>
    </w:p>
    <w:p w14:paraId="479C34CD" w14:textId="77777777" w:rsidR="00DC24C8" w:rsidRPr="00955216" w:rsidRDefault="00DC24C8" w:rsidP="005E1BB0">
      <w:pPr>
        <w:spacing w:line="300" w:lineRule="atLeast"/>
        <w:ind w:firstLine="1065"/>
        <w:jc w:val="both"/>
        <w:rPr>
          <w:rFonts w:eastAsia="Arial"/>
        </w:rPr>
      </w:pPr>
      <w:r w:rsidRPr="00955216">
        <w:rPr>
          <w:rFonts w:eastAsia="Arial"/>
        </w:rPr>
        <w:t>Nosso Requerimento é importante para que possamos efetuar o trabalho de fiscalização, inerente ao exercício do mandato eletivo de Vereador, o qual fora legitimamente outorgado pela população Aureense.</w:t>
      </w:r>
    </w:p>
    <w:p w14:paraId="3AAB635F" w14:textId="77777777" w:rsidR="007E4E10" w:rsidRPr="00955216" w:rsidRDefault="007E4E10" w:rsidP="005E1BB0">
      <w:pPr>
        <w:spacing w:line="300" w:lineRule="atLeast"/>
        <w:ind w:firstLine="1065"/>
        <w:jc w:val="both"/>
        <w:rPr>
          <w:rFonts w:eastAsia="Arial"/>
        </w:rPr>
      </w:pPr>
    </w:p>
    <w:p w14:paraId="7F002A34" w14:textId="77777777" w:rsidR="009A05A0" w:rsidRPr="00955216" w:rsidRDefault="009A05A0" w:rsidP="009A05A0">
      <w:pPr>
        <w:spacing w:line="300" w:lineRule="atLeast"/>
        <w:jc w:val="both"/>
        <w:rPr>
          <w:rFonts w:eastAsia="Arial"/>
        </w:rPr>
      </w:pPr>
      <w:r w:rsidRPr="00955216">
        <w:rPr>
          <w:rFonts w:eastAsia="Arial"/>
        </w:rPr>
        <w:t xml:space="preserve">  </w:t>
      </w:r>
      <w:r w:rsidRPr="00955216">
        <w:rPr>
          <w:rFonts w:eastAsia="Arial"/>
        </w:rPr>
        <w:tab/>
      </w:r>
    </w:p>
    <w:p w14:paraId="563721AB" w14:textId="44601470" w:rsidR="00A55599" w:rsidRPr="00955216" w:rsidRDefault="00DC24C8" w:rsidP="009A05A0">
      <w:pPr>
        <w:spacing w:line="300" w:lineRule="atLeast"/>
        <w:jc w:val="both"/>
        <w:rPr>
          <w:rFonts w:eastAsia="Arial"/>
        </w:rPr>
      </w:pPr>
      <w:r w:rsidRPr="00955216">
        <w:rPr>
          <w:rFonts w:eastAsia="Arial"/>
        </w:rPr>
        <w:lastRenderedPageBreak/>
        <w:t>Desde o início da atual Administração Municipal, pelos atuais Gestores Mun</w:t>
      </w:r>
      <w:r w:rsidR="00DE745D" w:rsidRPr="00955216">
        <w:rPr>
          <w:rFonts w:eastAsia="Arial"/>
        </w:rPr>
        <w:t xml:space="preserve">icipais e sua Equipe Administrativa, </w:t>
      </w:r>
      <w:r w:rsidR="00A55599" w:rsidRPr="00955216">
        <w:rPr>
          <w:rFonts w:eastAsia="Arial"/>
        </w:rPr>
        <w:t xml:space="preserve">tem se utilizado de maneira deliberada e reiterada dos programas radiofônicos veiculados junto à Rádio Gaurama Ltda como se fossem um instrumento político. </w:t>
      </w:r>
    </w:p>
    <w:p w14:paraId="3622DADD" w14:textId="77777777" w:rsidR="00A55599" w:rsidRPr="00955216" w:rsidRDefault="00A55599" w:rsidP="005E1BB0">
      <w:pPr>
        <w:spacing w:line="300" w:lineRule="atLeast"/>
        <w:ind w:firstLine="1065"/>
        <w:jc w:val="both"/>
        <w:rPr>
          <w:rFonts w:eastAsia="Arial"/>
        </w:rPr>
      </w:pPr>
    </w:p>
    <w:p w14:paraId="7FD886F8" w14:textId="77777777" w:rsidR="00A55599" w:rsidRPr="00955216" w:rsidRDefault="00A55599" w:rsidP="005E1BB0">
      <w:pPr>
        <w:spacing w:line="300" w:lineRule="atLeast"/>
        <w:ind w:firstLine="1065"/>
        <w:jc w:val="both"/>
        <w:rPr>
          <w:rFonts w:eastAsia="Arial"/>
        </w:rPr>
      </w:pPr>
      <w:r w:rsidRPr="00955216">
        <w:rPr>
          <w:rFonts w:eastAsia="Arial"/>
        </w:rPr>
        <w:t>Nos referidos programas semanais, os quais deveriam ter caráter unicamente informativo e institucional, são veiculados ataques à adversários políticos, inclusive à integrantes desta Casa Legislativa com posicionamento desfavorável à atual Administração Municipal, bem como à Ex-Gestores Municipais.</w:t>
      </w:r>
    </w:p>
    <w:p w14:paraId="24F847DF" w14:textId="77777777" w:rsidR="00A55599" w:rsidRPr="00955216" w:rsidRDefault="00A55599" w:rsidP="005E1BB0">
      <w:pPr>
        <w:spacing w:line="300" w:lineRule="atLeast"/>
        <w:ind w:firstLine="1065"/>
        <w:jc w:val="both"/>
        <w:rPr>
          <w:rFonts w:eastAsia="Arial"/>
        </w:rPr>
      </w:pPr>
    </w:p>
    <w:p w14:paraId="6A6D2A31" w14:textId="77777777" w:rsidR="00A55599" w:rsidRPr="00955216" w:rsidRDefault="00A55599" w:rsidP="005E1BB0">
      <w:pPr>
        <w:spacing w:line="300" w:lineRule="atLeast"/>
        <w:ind w:firstLine="1065"/>
        <w:jc w:val="both"/>
        <w:rPr>
          <w:rFonts w:eastAsia="Arial"/>
        </w:rPr>
      </w:pPr>
      <w:r w:rsidRPr="00955216">
        <w:rPr>
          <w:rFonts w:eastAsia="Arial"/>
        </w:rPr>
        <w:t>Estão sendo veiculadas ainda, diversas informações sem quaisquer elementos verdadeiros e inclusive desprovidas de boa fé e verdade.</w:t>
      </w:r>
    </w:p>
    <w:p w14:paraId="72787E35" w14:textId="77777777" w:rsidR="00A55599" w:rsidRPr="00955216" w:rsidRDefault="00A55599" w:rsidP="005E1BB0">
      <w:pPr>
        <w:spacing w:line="300" w:lineRule="atLeast"/>
        <w:ind w:firstLine="1065"/>
        <w:jc w:val="both"/>
        <w:rPr>
          <w:rFonts w:eastAsia="Arial"/>
        </w:rPr>
      </w:pPr>
    </w:p>
    <w:p w14:paraId="5457627C" w14:textId="5B77C349" w:rsidR="00DE745D" w:rsidRPr="00955216" w:rsidRDefault="00DE745D" w:rsidP="005E1BB0">
      <w:pPr>
        <w:spacing w:line="300" w:lineRule="atLeast"/>
        <w:ind w:firstLine="1065"/>
        <w:jc w:val="both"/>
        <w:rPr>
          <w:rFonts w:eastAsia="Arial"/>
        </w:rPr>
      </w:pPr>
      <w:r w:rsidRPr="00955216">
        <w:rPr>
          <w:rFonts w:eastAsia="Arial"/>
        </w:rPr>
        <w:t xml:space="preserve">Nesse contexto, </w:t>
      </w:r>
      <w:r w:rsidR="00A55599" w:rsidRPr="00955216">
        <w:rPr>
          <w:rFonts w:eastAsia="Arial"/>
        </w:rPr>
        <w:t xml:space="preserve">é imperativo reconhecer que a utilização de dinheiro público para fins diversos da veiculação de publicidade institucional, se constitui em conduta absolutamente ilícita dos Gestores e de quem efetivamente deveria zelar pela correição das informações disponibilizadas à população </w:t>
      </w:r>
      <w:r w:rsidR="005E1BB0" w:rsidRPr="00955216">
        <w:rPr>
          <w:rFonts w:eastAsia="Arial"/>
        </w:rPr>
        <w:t xml:space="preserve">à título de publicidade institucional, reconhecendo que o cidadão não pode pagar para denegrir a imagem de agentes políticos contrários à Administração Municipal, tampouco para promover indevidamente os atuais Gestores Municipais – fato este que se configura em ato ilícito, que inclusive deve ser objeto de análise e responsabilização por parte dos órgãos de controle externo. </w:t>
      </w:r>
    </w:p>
    <w:p w14:paraId="5EB5BD88" w14:textId="77777777" w:rsidR="007E4E10" w:rsidRPr="00955216" w:rsidRDefault="007E4E10" w:rsidP="005E1BB0">
      <w:pPr>
        <w:spacing w:line="300" w:lineRule="atLeast"/>
        <w:ind w:firstLine="1065"/>
        <w:jc w:val="both"/>
        <w:rPr>
          <w:color w:val="000000" w:themeColor="text1"/>
        </w:rPr>
      </w:pPr>
    </w:p>
    <w:p w14:paraId="51A49701" w14:textId="7D40AC22" w:rsidR="00DE745D" w:rsidRPr="00955216" w:rsidRDefault="0009584A" w:rsidP="005E1BB0">
      <w:pPr>
        <w:spacing w:line="300" w:lineRule="atLeast"/>
        <w:ind w:firstLine="1065"/>
        <w:jc w:val="both"/>
        <w:rPr>
          <w:color w:val="000000" w:themeColor="text1"/>
        </w:rPr>
      </w:pPr>
      <w:r w:rsidRPr="00955216">
        <w:rPr>
          <w:color w:val="000000" w:themeColor="text1"/>
        </w:rPr>
        <w:t>Neste momento, é necessário que o Poder Legislativo Municipal disponha de informações concretas e verdadeiras, para informar corretamente nossa população acerca d</w:t>
      </w:r>
      <w:r w:rsidR="00DE745D" w:rsidRPr="00955216">
        <w:rPr>
          <w:color w:val="000000" w:themeColor="text1"/>
        </w:rPr>
        <w:t>a</w:t>
      </w:r>
      <w:r w:rsidR="005E1BB0" w:rsidRPr="00955216">
        <w:rPr>
          <w:color w:val="000000" w:themeColor="text1"/>
        </w:rPr>
        <w:t xml:space="preserve"> responsabilidade pela veiculação de publicidade institucional por parte do Município, bem como para encaminhar corretamente a solicitação de instauração de procedimento investigatório para apuração de responsabilidades e responsabilização daqueles que pratica</w:t>
      </w:r>
      <w:r w:rsidR="00FC6B38" w:rsidRPr="00955216">
        <w:rPr>
          <w:color w:val="000000" w:themeColor="text1"/>
        </w:rPr>
        <w:t>ram e praticam reiteradamente</w:t>
      </w:r>
      <w:r w:rsidR="005E1BB0" w:rsidRPr="00955216">
        <w:rPr>
          <w:color w:val="000000" w:themeColor="text1"/>
        </w:rPr>
        <w:t xml:space="preserve"> os ilícitos destacados.</w:t>
      </w:r>
    </w:p>
    <w:p w14:paraId="1706F5D0" w14:textId="77777777" w:rsidR="00E268F5" w:rsidRPr="00955216" w:rsidRDefault="00E268F5" w:rsidP="005E1BB0">
      <w:pPr>
        <w:spacing w:line="300" w:lineRule="atLeast"/>
        <w:ind w:firstLine="1065"/>
        <w:jc w:val="both"/>
        <w:rPr>
          <w:color w:val="000000" w:themeColor="text1"/>
        </w:rPr>
      </w:pPr>
    </w:p>
    <w:p w14:paraId="469E32BD" w14:textId="0D143A7F" w:rsidR="0009584A" w:rsidRPr="00955216" w:rsidRDefault="00DE745D" w:rsidP="005E1BB0">
      <w:pPr>
        <w:spacing w:line="300" w:lineRule="atLeast"/>
        <w:ind w:firstLine="1065"/>
        <w:jc w:val="both"/>
        <w:rPr>
          <w:color w:val="000000" w:themeColor="text1"/>
        </w:rPr>
      </w:pPr>
      <w:r w:rsidRPr="00955216">
        <w:rPr>
          <w:color w:val="000000" w:themeColor="text1"/>
        </w:rPr>
        <w:t xml:space="preserve">Áurea, RS, Capital Polonesa dos Brasileiros, </w:t>
      </w:r>
      <w:r w:rsidR="0009584A" w:rsidRPr="00955216">
        <w:rPr>
          <w:color w:val="000000" w:themeColor="text1"/>
        </w:rPr>
        <w:t>Sala das Sessões da Câmara Municipal de Vereadores</w:t>
      </w:r>
      <w:r w:rsidRPr="00955216">
        <w:rPr>
          <w:color w:val="000000" w:themeColor="text1"/>
        </w:rPr>
        <w:t>, aos dezenove dias do mês de Outubro de dois mil e vinte e cinco.</w:t>
      </w:r>
    </w:p>
    <w:p w14:paraId="2562EEBC" w14:textId="77777777" w:rsidR="00DE745D" w:rsidRPr="00955216" w:rsidRDefault="00DE745D" w:rsidP="00DE745D">
      <w:pPr>
        <w:spacing w:line="360" w:lineRule="auto"/>
        <w:ind w:firstLine="1065"/>
        <w:jc w:val="both"/>
        <w:rPr>
          <w:color w:val="000000" w:themeColor="text1"/>
        </w:rPr>
      </w:pPr>
    </w:p>
    <w:p w14:paraId="7E83FBE8" w14:textId="77777777" w:rsidR="00E268F5" w:rsidRPr="00955216" w:rsidRDefault="00E268F5" w:rsidP="00DE745D">
      <w:pPr>
        <w:spacing w:line="360" w:lineRule="auto"/>
        <w:ind w:firstLine="1065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745D" w:rsidRPr="00955216" w14:paraId="60048093" w14:textId="77777777" w:rsidTr="00DE745D">
        <w:tc>
          <w:tcPr>
            <w:tcW w:w="4531" w:type="dxa"/>
          </w:tcPr>
          <w:p w14:paraId="5BBFE321" w14:textId="77777777" w:rsidR="00955216" w:rsidRPr="00955216" w:rsidRDefault="009A05A0" w:rsidP="009A05A0">
            <w:pPr>
              <w:spacing w:line="320" w:lineRule="atLeast"/>
              <w:rPr>
                <w:b/>
                <w:color w:val="000000" w:themeColor="text1"/>
              </w:rPr>
            </w:pPr>
            <w:r w:rsidRPr="00955216">
              <w:rPr>
                <w:b/>
                <w:color w:val="000000" w:themeColor="text1"/>
              </w:rPr>
              <w:t xml:space="preserve">                   </w:t>
            </w:r>
          </w:p>
          <w:p w14:paraId="25D1D304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7D99174B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751F8617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55680548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129F8EC6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0E34FFD3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2246F67B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176A8256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6C16D2D0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42A270E5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38FB6256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  <w:r w:rsidRPr="00955216">
              <w:rPr>
                <w:b/>
                <w:color w:val="000000" w:themeColor="text1"/>
              </w:rPr>
              <w:t xml:space="preserve">          </w:t>
            </w:r>
          </w:p>
          <w:p w14:paraId="36E4214E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68DE720B" w14:textId="77777777" w:rsidR="00955216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2B2C4115" w14:textId="38E82015" w:rsidR="00DE745D" w:rsidRPr="00955216" w:rsidRDefault="00955216" w:rsidP="009A05A0">
            <w:pPr>
              <w:spacing w:line="320" w:lineRule="atLeast"/>
              <w:rPr>
                <w:b/>
                <w:color w:val="000000" w:themeColor="text1"/>
              </w:rPr>
            </w:pPr>
            <w:r w:rsidRPr="00955216">
              <w:rPr>
                <w:b/>
                <w:color w:val="000000" w:themeColor="text1"/>
              </w:rPr>
              <w:t xml:space="preserve">            </w:t>
            </w:r>
            <w:r w:rsidR="00DE745D" w:rsidRPr="00955216">
              <w:rPr>
                <w:b/>
                <w:color w:val="000000" w:themeColor="text1"/>
              </w:rPr>
              <w:t>VANJA MARIA FRONZA</w:t>
            </w:r>
          </w:p>
          <w:p w14:paraId="5BC99C51" w14:textId="77777777" w:rsidR="00DE745D" w:rsidRPr="00955216" w:rsidRDefault="00DE745D" w:rsidP="00DE745D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955216">
              <w:rPr>
                <w:color w:val="000000" w:themeColor="text1"/>
              </w:rPr>
              <w:t>Vereadora da Bancada do Progressistas</w:t>
            </w:r>
          </w:p>
          <w:p w14:paraId="4E39448A" w14:textId="43538F24" w:rsidR="00DE745D" w:rsidRPr="00955216" w:rsidRDefault="00DE745D" w:rsidP="00DE745D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4531" w:type="dxa"/>
          </w:tcPr>
          <w:p w14:paraId="6CD1DA6E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49B5949D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56131F2E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36A000E0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334E710F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63542490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2E0B9988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0E0DBB7E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3FDE9662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593BFDA0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6D7DBCA9" w14:textId="77777777" w:rsidR="00955216" w:rsidRPr="00955216" w:rsidRDefault="0095521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38C9FF7D" w14:textId="77777777" w:rsidR="00955216" w:rsidRPr="00955216" w:rsidRDefault="00955216" w:rsidP="00955216">
            <w:pPr>
              <w:spacing w:line="320" w:lineRule="atLeast"/>
              <w:rPr>
                <w:b/>
                <w:color w:val="000000" w:themeColor="text1"/>
              </w:rPr>
            </w:pPr>
            <w:r w:rsidRPr="00955216">
              <w:rPr>
                <w:b/>
                <w:color w:val="000000" w:themeColor="text1"/>
              </w:rPr>
              <w:t xml:space="preserve">                </w:t>
            </w:r>
          </w:p>
          <w:p w14:paraId="2027AE4D" w14:textId="77777777" w:rsidR="00955216" w:rsidRPr="00955216" w:rsidRDefault="00955216" w:rsidP="00955216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2D568761" w14:textId="77777777" w:rsidR="00955216" w:rsidRPr="00955216" w:rsidRDefault="00955216" w:rsidP="00955216">
            <w:pPr>
              <w:spacing w:line="320" w:lineRule="atLeast"/>
              <w:rPr>
                <w:b/>
                <w:color w:val="000000" w:themeColor="text1"/>
              </w:rPr>
            </w:pPr>
          </w:p>
          <w:p w14:paraId="42602370" w14:textId="6B94720C" w:rsidR="00DE745D" w:rsidRPr="00955216" w:rsidRDefault="00955216" w:rsidP="00955216">
            <w:pPr>
              <w:spacing w:line="320" w:lineRule="atLeast"/>
              <w:rPr>
                <w:b/>
                <w:color w:val="000000" w:themeColor="text1"/>
              </w:rPr>
            </w:pPr>
            <w:r w:rsidRPr="00955216">
              <w:rPr>
                <w:b/>
                <w:color w:val="000000" w:themeColor="text1"/>
              </w:rPr>
              <w:t xml:space="preserve">                    </w:t>
            </w:r>
            <w:r w:rsidR="00DE745D" w:rsidRPr="00955216">
              <w:rPr>
                <w:b/>
                <w:color w:val="000000" w:themeColor="text1"/>
              </w:rPr>
              <w:t>PEDRO SKIBA</w:t>
            </w:r>
          </w:p>
          <w:p w14:paraId="7D3C51CE" w14:textId="0E1B4F0A" w:rsidR="00DE745D" w:rsidRPr="00955216" w:rsidRDefault="00DE745D" w:rsidP="00DE745D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955216">
              <w:rPr>
                <w:color w:val="000000" w:themeColor="text1"/>
              </w:rPr>
              <w:t>Vereador da Bancada do Progressistas</w:t>
            </w:r>
          </w:p>
          <w:p w14:paraId="0C881113" w14:textId="77777777" w:rsidR="00DE745D" w:rsidRPr="00955216" w:rsidRDefault="00DE745D" w:rsidP="00DE745D">
            <w:pPr>
              <w:spacing w:line="320" w:lineRule="atLeast"/>
              <w:jc w:val="center"/>
              <w:rPr>
                <w:color w:val="000000" w:themeColor="text1"/>
              </w:rPr>
            </w:pPr>
          </w:p>
          <w:p w14:paraId="06074591" w14:textId="77777777" w:rsidR="00DE745D" w:rsidRPr="00955216" w:rsidRDefault="00DE745D" w:rsidP="00DE745D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DE745D" w:rsidRPr="00955216" w14:paraId="07DFFDE5" w14:textId="77777777" w:rsidTr="00DE745D">
        <w:tc>
          <w:tcPr>
            <w:tcW w:w="4531" w:type="dxa"/>
          </w:tcPr>
          <w:p w14:paraId="31BD47A4" w14:textId="77777777" w:rsidR="00955216" w:rsidRPr="00955216" w:rsidRDefault="00955216" w:rsidP="00DE745D">
            <w:pPr>
              <w:jc w:val="center"/>
              <w:rPr>
                <w:b/>
              </w:rPr>
            </w:pPr>
          </w:p>
          <w:p w14:paraId="45723439" w14:textId="77777777" w:rsidR="00955216" w:rsidRPr="00955216" w:rsidRDefault="00955216" w:rsidP="00DE745D">
            <w:pPr>
              <w:jc w:val="center"/>
              <w:rPr>
                <w:b/>
              </w:rPr>
            </w:pPr>
          </w:p>
          <w:p w14:paraId="1ED4ADA9" w14:textId="77777777" w:rsidR="00DE745D" w:rsidRPr="00955216" w:rsidRDefault="00DE745D" w:rsidP="00DE745D">
            <w:pPr>
              <w:jc w:val="center"/>
              <w:rPr>
                <w:b/>
              </w:rPr>
            </w:pPr>
            <w:r w:rsidRPr="00955216">
              <w:rPr>
                <w:b/>
              </w:rPr>
              <w:t>LEANDRO ANZILIEIRO</w:t>
            </w:r>
          </w:p>
          <w:p w14:paraId="6016FCA4" w14:textId="77777777" w:rsidR="00DE745D" w:rsidRPr="00955216" w:rsidRDefault="00DE745D" w:rsidP="00DE745D">
            <w:pPr>
              <w:jc w:val="center"/>
            </w:pPr>
            <w:r w:rsidRPr="00955216">
              <w:t>Vereador da Bancada do Podemos</w:t>
            </w:r>
          </w:p>
          <w:p w14:paraId="068E79CD" w14:textId="77777777" w:rsidR="00DE745D" w:rsidRPr="00955216" w:rsidRDefault="00DE745D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494A39C9" w14:textId="77777777" w:rsidR="00955216" w:rsidRPr="00955216" w:rsidRDefault="00955216" w:rsidP="00DE745D">
            <w:pPr>
              <w:jc w:val="center"/>
              <w:rPr>
                <w:b/>
              </w:rPr>
            </w:pPr>
          </w:p>
          <w:p w14:paraId="3F97AE02" w14:textId="77777777" w:rsidR="00955216" w:rsidRPr="00955216" w:rsidRDefault="00955216" w:rsidP="00DE745D">
            <w:pPr>
              <w:jc w:val="center"/>
              <w:rPr>
                <w:b/>
              </w:rPr>
            </w:pPr>
          </w:p>
          <w:p w14:paraId="072E7F33" w14:textId="30FBED8F" w:rsidR="00282080" w:rsidRPr="00955216" w:rsidRDefault="00282080" w:rsidP="00DE745D">
            <w:pPr>
              <w:jc w:val="center"/>
              <w:rPr>
                <w:b/>
              </w:rPr>
            </w:pPr>
            <w:r w:rsidRPr="00955216">
              <w:rPr>
                <w:b/>
              </w:rPr>
              <w:t>JACKSON FÁBIO OLCZEVSKI</w:t>
            </w:r>
          </w:p>
          <w:p w14:paraId="0BB9BA66" w14:textId="660FCCBE" w:rsidR="00DE745D" w:rsidRPr="00955216" w:rsidRDefault="00DE745D" w:rsidP="00DE745D">
            <w:pPr>
              <w:jc w:val="center"/>
            </w:pPr>
            <w:r w:rsidRPr="00955216">
              <w:t>Vereador da Bancada do Podemos</w:t>
            </w:r>
          </w:p>
          <w:p w14:paraId="22E35FD4" w14:textId="77777777" w:rsidR="00DE745D" w:rsidRPr="00955216" w:rsidRDefault="00DE745D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</w:tr>
    </w:tbl>
    <w:p w14:paraId="48FECE65" w14:textId="77777777" w:rsidR="009D72AB" w:rsidRPr="00955216" w:rsidRDefault="009D72AB" w:rsidP="00154C39"/>
    <w:p w14:paraId="10F4A848" w14:textId="77777777" w:rsidR="007E4E10" w:rsidRPr="00955216" w:rsidRDefault="007E4E10" w:rsidP="00154C39"/>
    <w:p w14:paraId="3C23AADC" w14:textId="77777777" w:rsidR="00955216" w:rsidRDefault="00955216" w:rsidP="00DE745D">
      <w:pPr>
        <w:jc w:val="center"/>
        <w:rPr>
          <w:b/>
        </w:rPr>
      </w:pPr>
    </w:p>
    <w:p w14:paraId="3F5E7C9C" w14:textId="77777777" w:rsidR="00955216" w:rsidRDefault="00955216" w:rsidP="00DE745D">
      <w:pPr>
        <w:jc w:val="center"/>
        <w:rPr>
          <w:b/>
        </w:rPr>
      </w:pPr>
    </w:p>
    <w:p w14:paraId="7240E350" w14:textId="6F30A049" w:rsidR="009D72AB" w:rsidRPr="00955216" w:rsidRDefault="009D72AB" w:rsidP="00DE745D">
      <w:pPr>
        <w:jc w:val="center"/>
        <w:rPr>
          <w:b/>
        </w:rPr>
      </w:pPr>
      <w:r w:rsidRPr="00955216">
        <w:rPr>
          <w:b/>
        </w:rPr>
        <w:t>ADELAR KOCISESKI</w:t>
      </w:r>
    </w:p>
    <w:p w14:paraId="3E5D601C" w14:textId="378215EE" w:rsidR="009D72AB" w:rsidRPr="00955216" w:rsidRDefault="009D72AB" w:rsidP="00DE745D">
      <w:pPr>
        <w:jc w:val="center"/>
      </w:pPr>
      <w:r w:rsidRPr="00955216">
        <w:t>Vereador da Bancada do Republicanos</w:t>
      </w:r>
    </w:p>
    <w:sectPr w:rsidR="009D72AB" w:rsidRPr="00955216" w:rsidSect="009A05A0">
      <w:headerReference w:type="even" r:id="rId6"/>
      <w:pgSz w:w="11907" w:h="16840" w:code="9"/>
      <w:pgMar w:top="3544" w:right="992" w:bottom="28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09DF7" w14:textId="77777777" w:rsidR="00DA6945" w:rsidRDefault="00DA6945">
      <w:r>
        <w:separator/>
      </w:r>
    </w:p>
  </w:endnote>
  <w:endnote w:type="continuationSeparator" w:id="0">
    <w:p w14:paraId="543322C3" w14:textId="77777777" w:rsidR="00DA6945" w:rsidRDefault="00DA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6C180" w14:textId="77777777" w:rsidR="00DA6945" w:rsidRDefault="00DA6945">
      <w:r>
        <w:separator/>
      </w:r>
    </w:p>
  </w:footnote>
  <w:footnote w:type="continuationSeparator" w:id="0">
    <w:p w14:paraId="75ADADC1" w14:textId="77777777" w:rsidR="00DA6945" w:rsidRDefault="00DA6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05FB" w14:textId="77777777" w:rsidR="003529A4" w:rsidRDefault="0009584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4A"/>
    <w:rsid w:val="000448E1"/>
    <w:rsid w:val="0009584A"/>
    <w:rsid w:val="00154C39"/>
    <w:rsid w:val="00165BD1"/>
    <w:rsid w:val="0027574C"/>
    <w:rsid w:val="00282080"/>
    <w:rsid w:val="00291DBD"/>
    <w:rsid w:val="002B2D4F"/>
    <w:rsid w:val="00311CB3"/>
    <w:rsid w:val="003529A4"/>
    <w:rsid w:val="00455F27"/>
    <w:rsid w:val="004621C7"/>
    <w:rsid w:val="005554A0"/>
    <w:rsid w:val="0055734D"/>
    <w:rsid w:val="0059695A"/>
    <w:rsid w:val="005E1BB0"/>
    <w:rsid w:val="00614A40"/>
    <w:rsid w:val="00614A85"/>
    <w:rsid w:val="007E4E10"/>
    <w:rsid w:val="00807F9C"/>
    <w:rsid w:val="008C5CED"/>
    <w:rsid w:val="00955216"/>
    <w:rsid w:val="00984488"/>
    <w:rsid w:val="009A05A0"/>
    <w:rsid w:val="009D72AB"/>
    <w:rsid w:val="00A55599"/>
    <w:rsid w:val="00A61580"/>
    <w:rsid w:val="00AE05DD"/>
    <w:rsid w:val="00DA6945"/>
    <w:rsid w:val="00DB7788"/>
    <w:rsid w:val="00DC24C8"/>
    <w:rsid w:val="00DE745D"/>
    <w:rsid w:val="00E268F5"/>
    <w:rsid w:val="00EB4802"/>
    <w:rsid w:val="00F01662"/>
    <w:rsid w:val="00F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52D0"/>
  <w15:chartTrackingRefBased/>
  <w15:docId w15:val="{0F368F99-01FF-4082-8E7A-D81E1C5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7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5</cp:revision>
  <cp:lastPrinted>2025-10-21T19:32:00Z</cp:lastPrinted>
  <dcterms:created xsi:type="dcterms:W3CDTF">2025-10-21T19:14:00Z</dcterms:created>
  <dcterms:modified xsi:type="dcterms:W3CDTF">2025-10-21T19:40:00Z</dcterms:modified>
</cp:coreProperties>
</file>